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F9A21" w14:textId="68DB701A" w:rsidR="00614CB5" w:rsidRDefault="00614CB5" w:rsidP="001209DD">
      <w:pPr>
        <w:jc w:val="center"/>
      </w:pPr>
      <w:r>
        <w:rPr>
          <w:noProof/>
        </w:rPr>
        <w:drawing>
          <wp:inline distT="0" distB="0" distL="0" distR="0" wp14:anchorId="456894E6" wp14:editId="7353C632">
            <wp:extent cx="3467890" cy="1105152"/>
            <wp:effectExtent l="0" t="0" r="0" b="0"/>
            <wp:docPr id="976448168" name="Picture 2"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448168" name="Picture 2" descr="A logo with black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467890" cy="1105152"/>
                    </a:xfrm>
                    <a:prstGeom prst="rect">
                      <a:avLst/>
                    </a:prstGeom>
                  </pic:spPr>
                </pic:pic>
              </a:graphicData>
            </a:graphic>
          </wp:inline>
        </w:drawing>
      </w:r>
    </w:p>
    <w:p w14:paraId="6D9D5672" w14:textId="77777777" w:rsidR="00614CB5" w:rsidRDefault="00614CB5" w:rsidP="001209DD">
      <w:pPr>
        <w:jc w:val="center"/>
      </w:pPr>
    </w:p>
    <w:p w14:paraId="7948ED91" w14:textId="66F8B0A3" w:rsidR="001209DD" w:rsidRDefault="001209DD" w:rsidP="001209DD">
      <w:pPr>
        <w:jc w:val="center"/>
      </w:pPr>
      <w:r>
        <w:t>General Meeting Minutes</w:t>
      </w:r>
    </w:p>
    <w:p w14:paraId="7DCECE8E" w14:textId="08E1735B" w:rsidR="001209DD" w:rsidRDefault="0022775E" w:rsidP="001209DD">
      <w:pPr>
        <w:jc w:val="center"/>
      </w:pPr>
      <w:r>
        <w:t>February 13</w:t>
      </w:r>
      <w:r w:rsidR="001209DD">
        <w:t>, 2025</w:t>
      </w:r>
    </w:p>
    <w:p w14:paraId="01D71999" w14:textId="3DBD8F8C" w:rsidR="001209DD" w:rsidRDefault="001209DD" w:rsidP="001209DD">
      <w:pPr>
        <w:jc w:val="center"/>
      </w:pPr>
      <w:r>
        <w:t xml:space="preserve">Location: </w:t>
      </w:r>
      <w:r w:rsidR="0022775E">
        <w:t>Calumet Memorial Park District- Sandridge Fitness Center</w:t>
      </w:r>
    </w:p>
    <w:p w14:paraId="6D5EE209" w14:textId="56458648" w:rsidR="001209DD" w:rsidRDefault="001209DD" w:rsidP="001209DD">
      <w:r>
        <w:t>Call to Order 12:</w:t>
      </w:r>
      <w:r w:rsidR="0022775E">
        <w:t>37</w:t>
      </w:r>
      <w:r>
        <w:t xml:space="preserve">pm </w:t>
      </w:r>
    </w:p>
    <w:p w14:paraId="250AC879" w14:textId="77777777" w:rsidR="001209DD" w:rsidRPr="001209DD" w:rsidRDefault="001209DD" w:rsidP="001209DD">
      <w:pPr>
        <w:rPr>
          <w:b/>
          <w:bCs/>
        </w:rPr>
      </w:pPr>
      <w:r w:rsidRPr="001209DD">
        <w:rPr>
          <w:b/>
          <w:bCs/>
        </w:rPr>
        <w:t>President’s Report</w:t>
      </w:r>
    </w:p>
    <w:p w14:paraId="3AE2F148" w14:textId="2938C67C" w:rsidR="001209DD" w:rsidRDefault="0022775E" w:rsidP="001209DD">
      <w:r>
        <w:t>Thank you to CMPD for hosting today’s meeting. Sarah is not present because she is presenting at a high school career day. She wanted to thank everyone for attending the Conference Social.</w:t>
      </w:r>
    </w:p>
    <w:p w14:paraId="29B99616" w14:textId="77777777" w:rsidR="001209DD" w:rsidRPr="001209DD" w:rsidRDefault="001209DD" w:rsidP="001209DD">
      <w:pPr>
        <w:rPr>
          <w:b/>
          <w:bCs/>
        </w:rPr>
      </w:pPr>
      <w:r w:rsidRPr="001209DD">
        <w:rPr>
          <w:b/>
          <w:bCs/>
        </w:rPr>
        <w:t>President Elect Report</w:t>
      </w:r>
    </w:p>
    <w:p w14:paraId="30FEFDA5" w14:textId="327B993C" w:rsidR="001209DD" w:rsidRDefault="0022775E" w:rsidP="001209DD">
      <w:r>
        <w:t xml:space="preserve">Thank you to everyone who volunteered at the Conference Social. As a note, if you are moving </w:t>
      </w:r>
      <w:r w:rsidR="009D2DE7">
        <w:t xml:space="preserve">to </w:t>
      </w:r>
      <w:proofErr w:type="gramStart"/>
      <w:r w:rsidR="009D2DE7">
        <w:t>park</w:t>
      </w:r>
      <w:proofErr w:type="gramEnd"/>
      <w:r>
        <w:t xml:space="preserve"> districts because of a new position or any reason, please let us know so we can update contacts accordingly. </w:t>
      </w:r>
    </w:p>
    <w:p w14:paraId="4FBF9272" w14:textId="77777777" w:rsidR="001209DD" w:rsidRPr="001209DD" w:rsidRDefault="001209DD" w:rsidP="001209DD">
      <w:pPr>
        <w:rPr>
          <w:b/>
          <w:bCs/>
        </w:rPr>
      </w:pPr>
      <w:r w:rsidRPr="001209DD">
        <w:rPr>
          <w:b/>
          <w:bCs/>
        </w:rPr>
        <w:t>Past President Report</w:t>
      </w:r>
    </w:p>
    <w:p w14:paraId="63887A8F" w14:textId="1478016E" w:rsidR="001209DD" w:rsidRDefault="0022775E" w:rsidP="001209DD">
      <w:r>
        <w:t xml:space="preserve">Thank you to our Speaker, HERO, today for coming out. Thank </w:t>
      </w:r>
      <w:r w:rsidR="009D2DE7">
        <w:t>you</w:t>
      </w:r>
      <w:r>
        <w:t xml:space="preserve"> everyone for attending as today is a longer meeting. </w:t>
      </w:r>
    </w:p>
    <w:p w14:paraId="0362120F" w14:textId="77777777" w:rsidR="001209DD" w:rsidRPr="001209DD" w:rsidRDefault="001209DD" w:rsidP="001209DD">
      <w:pPr>
        <w:rPr>
          <w:b/>
          <w:bCs/>
        </w:rPr>
      </w:pPr>
      <w:r w:rsidRPr="001209DD">
        <w:rPr>
          <w:b/>
          <w:bCs/>
        </w:rPr>
        <w:t>Secretary’s Report</w:t>
      </w:r>
    </w:p>
    <w:p w14:paraId="4E0EBE7D" w14:textId="30D5F933" w:rsidR="001209DD" w:rsidRDefault="0022775E" w:rsidP="001209DD">
      <w:r>
        <w:t xml:space="preserve">I have officially returned from maternity leave. Thanks to all who </w:t>
      </w:r>
      <w:r w:rsidR="009D2DE7">
        <w:t>helped me</w:t>
      </w:r>
      <w:r>
        <w:t xml:space="preserve"> in my absence. Thank you to our speakers today for a great presentation. Meeting minutes from January 2025 are posted to the website. </w:t>
      </w:r>
    </w:p>
    <w:p w14:paraId="65544D4F" w14:textId="405E12A6" w:rsidR="0022775E" w:rsidRDefault="0022775E" w:rsidP="001209DD">
      <w:r>
        <w:t>Motion to approve the minutes for the January meeting- Brenna. Second, Cate.</w:t>
      </w:r>
    </w:p>
    <w:p w14:paraId="7D2CE9BD" w14:textId="31A5B8CF" w:rsidR="0022775E" w:rsidRDefault="0022775E" w:rsidP="001209DD">
      <w:r>
        <w:t>All in favor, motion passes.</w:t>
      </w:r>
    </w:p>
    <w:p w14:paraId="645B797A" w14:textId="77777777" w:rsidR="001209DD" w:rsidRPr="001209DD" w:rsidRDefault="001209DD" w:rsidP="001209DD">
      <w:pPr>
        <w:rPr>
          <w:b/>
          <w:bCs/>
        </w:rPr>
      </w:pPr>
      <w:r w:rsidRPr="001209DD">
        <w:rPr>
          <w:b/>
          <w:bCs/>
        </w:rPr>
        <w:t>Treasurer’s Report</w:t>
      </w:r>
    </w:p>
    <w:p w14:paraId="205B9C49" w14:textId="5E255700" w:rsidR="0031076E" w:rsidRDefault="0022775E" w:rsidP="001209DD">
      <w:r>
        <w:t>Review of the January Treasurer report. If there are no questions, the report will be filed for audit.</w:t>
      </w:r>
    </w:p>
    <w:p w14:paraId="245027B8" w14:textId="77777777" w:rsidR="001209DD" w:rsidRDefault="001209DD" w:rsidP="001209DD">
      <w:r>
        <w:t>Committee Reports</w:t>
      </w:r>
    </w:p>
    <w:p w14:paraId="321094FD" w14:textId="4264FE80" w:rsidR="001209DD" w:rsidRDefault="001209DD" w:rsidP="001209DD">
      <w:r>
        <w:t xml:space="preserve">• </w:t>
      </w:r>
      <w:r w:rsidRPr="001209DD">
        <w:rPr>
          <w:b/>
          <w:bCs/>
        </w:rPr>
        <w:t>Adult/Senior (Devin Frendreis&amp; Rachael Click)</w:t>
      </w:r>
      <w:r>
        <w:t xml:space="preserve"> </w:t>
      </w:r>
    </w:p>
    <w:p w14:paraId="6B451FB0" w14:textId="7B788AEA" w:rsidR="001209DD" w:rsidRDefault="0022775E" w:rsidP="001209DD">
      <w:r>
        <w:lastRenderedPageBreak/>
        <w:t>Meeting on Monday, 2/</w:t>
      </w:r>
      <w:r w:rsidR="009D2DE7">
        <w:t>17,</w:t>
      </w:r>
      <w:r>
        <w:t xml:space="preserve"> discussing conference highlights and takeaways, entertainment ideas. Please bring summer and trip ideas. Devin is attending an Entertainment Fair in Carpentersville on 4/7 if anyone would like to join and carpool, let her know.</w:t>
      </w:r>
    </w:p>
    <w:p w14:paraId="41306AE7" w14:textId="77777777" w:rsidR="001209DD" w:rsidRDefault="001209DD" w:rsidP="001209DD">
      <w:r>
        <w:t xml:space="preserve">• </w:t>
      </w:r>
      <w:r w:rsidRPr="001209DD">
        <w:rPr>
          <w:b/>
          <w:bCs/>
        </w:rPr>
        <w:t xml:space="preserve">Athletics (Beth Nagel &amp; Ben </w:t>
      </w:r>
      <w:proofErr w:type="spellStart"/>
      <w:r w:rsidRPr="001209DD">
        <w:rPr>
          <w:b/>
          <w:bCs/>
        </w:rPr>
        <w:t>Sataloff</w:t>
      </w:r>
      <w:proofErr w:type="spellEnd"/>
      <w:r w:rsidRPr="001209DD">
        <w:rPr>
          <w:b/>
          <w:bCs/>
        </w:rPr>
        <w:t>)</w:t>
      </w:r>
    </w:p>
    <w:p w14:paraId="3E49C49D" w14:textId="035DA42B" w:rsidR="001209DD" w:rsidRDefault="009D2DE7" w:rsidP="001209DD">
      <w:r>
        <w:t>The committee</w:t>
      </w:r>
      <w:r w:rsidR="0022775E">
        <w:t xml:space="preserve"> met on 1/16 about conference plans. Meeting on 2/20 at 11am via Zoom. We will be going over conference sessions and sponsorships. Please reach out to Ben or Beth to join.</w:t>
      </w:r>
    </w:p>
    <w:p w14:paraId="7981F436" w14:textId="77777777" w:rsidR="001209DD" w:rsidRDefault="001209DD" w:rsidP="001209DD">
      <w:r>
        <w:t xml:space="preserve">• </w:t>
      </w:r>
      <w:r w:rsidRPr="001209DD">
        <w:rPr>
          <w:b/>
          <w:bCs/>
        </w:rPr>
        <w:t>Awards (Rachel Bauer &amp; Kristine Wahlgren)</w:t>
      </w:r>
    </w:p>
    <w:p w14:paraId="362DE819" w14:textId="662EE19A" w:rsidR="001209DD" w:rsidRDefault="0022775E" w:rsidP="001209DD">
      <w:r>
        <w:t xml:space="preserve">It’s </w:t>
      </w:r>
      <w:r w:rsidR="009D2DE7">
        <w:t>the Awards</w:t>
      </w:r>
      <w:r>
        <w:t xml:space="preserve"> season. We are now taking nominations for Professional of the Year, Young Professional of the Year, and milestone awards. Info is all available on the website. 3/17 is the deadline for nominations and awards will be presented at the April General Meeting at 11am at the Park District of La Grange.</w:t>
      </w:r>
    </w:p>
    <w:p w14:paraId="0982A2B9" w14:textId="77777777" w:rsidR="001209DD" w:rsidRPr="001209DD" w:rsidRDefault="001209DD" w:rsidP="001209DD">
      <w:pPr>
        <w:rPr>
          <w:b/>
          <w:bCs/>
        </w:rPr>
      </w:pPr>
      <w:r w:rsidRPr="001209DD">
        <w:rPr>
          <w:b/>
          <w:bCs/>
        </w:rPr>
        <w:t>• Diversity (Dyana Metheny)</w:t>
      </w:r>
    </w:p>
    <w:p w14:paraId="528800C5" w14:textId="6363F385" w:rsidR="001209DD" w:rsidRDefault="009D2DE7" w:rsidP="001209DD">
      <w:r>
        <w:t>Met 2/12 and discussed inclusivity in events. Meeting March 5</w:t>
      </w:r>
      <w:r w:rsidRPr="009D2DE7">
        <w:rPr>
          <w:vertAlign w:val="superscript"/>
        </w:rPr>
        <w:t>th</w:t>
      </w:r>
      <w:r>
        <w:t xml:space="preserve"> at 10am via Zoom to discuss unconscious bias.</w:t>
      </w:r>
    </w:p>
    <w:p w14:paraId="73A94448" w14:textId="77777777" w:rsidR="001209DD" w:rsidRDefault="001209DD" w:rsidP="001209DD">
      <w:r>
        <w:t xml:space="preserve">• </w:t>
      </w:r>
      <w:r w:rsidRPr="001209DD">
        <w:rPr>
          <w:b/>
          <w:bCs/>
        </w:rPr>
        <w:t>Early Childhood (Kelly Matson &amp; Devin Frendreis)</w:t>
      </w:r>
    </w:p>
    <w:p w14:paraId="1A665F25" w14:textId="04464D70" w:rsidR="001209DD" w:rsidRDefault="009D2DE7" w:rsidP="001209DD">
      <w:r>
        <w:t>We did not meet in January. Meeting on 2/20 at 1pm via Zoom to discuss conference recap, preschool registration, inclement weather policies and have a round table.</w:t>
      </w:r>
    </w:p>
    <w:p w14:paraId="3FAD7D63" w14:textId="0E89C6DD" w:rsidR="001209DD" w:rsidRPr="009D2DE7" w:rsidRDefault="001209DD" w:rsidP="001209DD">
      <w:pPr>
        <w:rPr>
          <w:b/>
          <w:bCs/>
        </w:rPr>
      </w:pPr>
      <w:r w:rsidRPr="009D2DE7">
        <w:rPr>
          <w:b/>
          <w:bCs/>
        </w:rPr>
        <w:t>• Facilities (Anthony Morelli</w:t>
      </w:r>
      <w:r w:rsidR="009D2DE7">
        <w:rPr>
          <w:b/>
          <w:bCs/>
        </w:rPr>
        <w:t xml:space="preserve"> &amp; Joe Smith</w:t>
      </w:r>
      <w:r w:rsidRPr="009D2DE7">
        <w:rPr>
          <w:b/>
          <w:bCs/>
        </w:rPr>
        <w:t>)</w:t>
      </w:r>
    </w:p>
    <w:p w14:paraId="7AEE4E30" w14:textId="30EBAB10" w:rsidR="001209DD" w:rsidRDefault="009D2DE7" w:rsidP="001209DD">
      <w:r>
        <w:t>Next meeting is 2/26 via Teams at 1pm discussing FT staff training, recruitment, and onboarding.</w:t>
      </w:r>
    </w:p>
    <w:p w14:paraId="7DB002EC" w14:textId="77777777" w:rsidR="001209DD" w:rsidRPr="001209DD" w:rsidRDefault="001209DD" w:rsidP="001209DD">
      <w:pPr>
        <w:rPr>
          <w:b/>
          <w:bCs/>
        </w:rPr>
      </w:pPr>
      <w:r>
        <w:t xml:space="preserve">• </w:t>
      </w:r>
      <w:r w:rsidRPr="001209DD">
        <w:rPr>
          <w:b/>
          <w:bCs/>
        </w:rPr>
        <w:t>Legislative (Hollice Clark &amp; Greg Lewis)</w:t>
      </w:r>
    </w:p>
    <w:p w14:paraId="2DE2DBB5" w14:textId="09FB5CC3" w:rsidR="001209DD" w:rsidRDefault="009D2DE7" w:rsidP="001209DD">
      <w:r>
        <w:t>The Legislative Breakfast is 2/21 at 7am. Meeting will follow at 8am. It is being held at Tinley Park-Park District. The committee will meet immediately following breakfast. In March, the committee will present the legislative agenda to SSPRPA at the general meeting.</w:t>
      </w:r>
    </w:p>
    <w:p w14:paraId="646D0E45" w14:textId="77777777" w:rsidR="001209DD" w:rsidRDefault="001209DD" w:rsidP="001209DD">
      <w:pPr>
        <w:rPr>
          <w:b/>
          <w:bCs/>
        </w:rPr>
      </w:pPr>
      <w:r>
        <w:t xml:space="preserve">• </w:t>
      </w:r>
      <w:r w:rsidRPr="001209DD">
        <w:rPr>
          <w:b/>
          <w:bCs/>
        </w:rPr>
        <w:t>Marketing (Stacy Proper &amp; Kara Case)</w:t>
      </w:r>
    </w:p>
    <w:p w14:paraId="03345A96" w14:textId="1FCDBA45" w:rsidR="0031076E" w:rsidRPr="0031076E" w:rsidRDefault="0031076E" w:rsidP="001209DD">
      <w:r w:rsidRPr="0031076E">
        <w:t>No report</w:t>
      </w:r>
    </w:p>
    <w:p w14:paraId="46C954B1" w14:textId="77777777" w:rsidR="001209DD" w:rsidRDefault="001209DD" w:rsidP="001209DD">
      <w:pPr>
        <w:rPr>
          <w:b/>
          <w:bCs/>
        </w:rPr>
      </w:pPr>
      <w:r>
        <w:t xml:space="preserve">• </w:t>
      </w:r>
      <w:r w:rsidRPr="001209DD">
        <w:rPr>
          <w:b/>
          <w:bCs/>
        </w:rPr>
        <w:t>Parks and Natural Resources (Chris Finn &amp; Ryan Veldman)</w:t>
      </w:r>
    </w:p>
    <w:p w14:paraId="7F3CCD82" w14:textId="67FFCC15" w:rsidR="0031076E" w:rsidRPr="0031076E" w:rsidRDefault="009D2DE7" w:rsidP="001209DD">
      <w:r>
        <w:t>Next meeting will be on 3/5 at Hickory Hills Park District discussing turf management. Steel battery powered tools demo will happen at 11am.</w:t>
      </w:r>
    </w:p>
    <w:p w14:paraId="34C2EC28" w14:textId="77777777" w:rsidR="001209DD" w:rsidRDefault="001209DD" w:rsidP="001209DD">
      <w:pPr>
        <w:rPr>
          <w:b/>
          <w:bCs/>
        </w:rPr>
      </w:pPr>
      <w:r w:rsidRPr="001209DD">
        <w:rPr>
          <w:b/>
          <w:bCs/>
        </w:rPr>
        <w:t>• Professional Development (Olga Viano)</w:t>
      </w:r>
    </w:p>
    <w:p w14:paraId="08C51388" w14:textId="5FFC700F" w:rsidR="009D2DE7" w:rsidRPr="009D2DE7" w:rsidRDefault="009D2DE7" w:rsidP="001209DD">
      <w:r>
        <w:t>March 13</w:t>
      </w:r>
      <w:r w:rsidRPr="009D2DE7">
        <w:rPr>
          <w:vertAlign w:val="superscript"/>
        </w:rPr>
        <w:t>th</w:t>
      </w:r>
      <w:r>
        <w:t xml:space="preserve"> is our next general meeting and will be our legislative update and a presentation by knuckleball comedy. It will be about an hour and 15 minutes. At Bolingbrook Recreation and Aquatic Center. We are working on locations and speakers for next year, so if you’d like to host or have an idea, please reach out. Thanks to CMPD for hosting today!</w:t>
      </w:r>
    </w:p>
    <w:p w14:paraId="34EA9CEA" w14:textId="63A19776" w:rsidR="001209DD" w:rsidRDefault="001209DD" w:rsidP="001209DD">
      <w:pPr>
        <w:rPr>
          <w:b/>
          <w:bCs/>
        </w:rPr>
      </w:pPr>
      <w:r w:rsidRPr="001209DD">
        <w:rPr>
          <w:b/>
          <w:bCs/>
        </w:rPr>
        <w:t>• School Age (Sarah Carr&amp; Ewa Koziol)</w:t>
      </w:r>
    </w:p>
    <w:p w14:paraId="72943689" w14:textId="24EEF6F4" w:rsidR="0031076E" w:rsidRPr="0031076E" w:rsidRDefault="009D2DE7" w:rsidP="001209DD">
      <w:r>
        <w:lastRenderedPageBreak/>
        <w:t>Met on 1/17 and talked about what our hopes were for conference and other topics. Meeting on 2/21 at Homewood Flossmoor Park District at 10am to talk about conference recap, dance, DEI and summer programming.</w:t>
      </w:r>
    </w:p>
    <w:p w14:paraId="27928371" w14:textId="77777777" w:rsidR="001209DD" w:rsidRDefault="001209DD" w:rsidP="001209DD">
      <w:pPr>
        <w:rPr>
          <w:b/>
          <w:bCs/>
        </w:rPr>
      </w:pPr>
      <w:r w:rsidRPr="001209DD">
        <w:rPr>
          <w:b/>
          <w:bCs/>
        </w:rPr>
        <w:t>• Social (Sarah Hamilton &amp; Lauren Koszola)</w:t>
      </w:r>
    </w:p>
    <w:p w14:paraId="14414975" w14:textId="2DB63503" w:rsidR="0031076E" w:rsidRPr="0031076E" w:rsidRDefault="009D2DE7" w:rsidP="001209DD">
      <w:r>
        <w:t xml:space="preserve">Thank you all for attending the conference social! Thank you to Wight and Company and Clowning Around for sponsoring and donating! We had right around the same </w:t>
      </w:r>
      <w:proofErr w:type="gramStart"/>
      <w:r>
        <w:t>amount</w:t>
      </w:r>
      <w:proofErr w:type="gramEnd"/>
      <w:r>
        <w:t xml:space="preserve"> of attendees as 2024. Brought in about $6300 and spent about $8800, so did have a loss of about $2500. However, we did plan this as it is our 50</w:t>
      </w:r>
      <w:r w:rsidRPr="009D2DE7">
        <w:rPr>
          <w:vertAlign w:val="superscript"/>
        </w:rPr>
        <w:t>th</w:t>
      </w:r>
      <w:r>
        <w:t xml:space="preserve"> year and we wanted to go big on some more décor to make it special. The hotel is always our biggest expense and there isn’t much we can do about it unfortunately.</w:t>
      </w:r>
      <w:r w:rsidR="00EF532B">
        <w:t xml:space="preserve"> Looking for locations for May and will have an update next month.</w:t>
      </w:r>
    </w:p>
    <w:p w14:paraId="3AC95600" w14:textId="77777777" w:rsidR="001209DD" w:rsidRDefault="001209DD" w:rsidP="001209DD">
      <w:pPr>
        <w:rPr>
          <w:b/>
          <w:bCs/>
        </w:rPr>
      </w:pPr>
      <w:r w:rsidRPr="001209DD">
        <w:rPr>
          <w:b/>
          <w:bCs/>
        </w:rPr>
        <w:t>• Special Events (Laurie Murray &amp; Janel Geary)</w:t>
      </w:r>
    </w:p>
    <w:p w14:paraId="43FCFD7F" w14:textId="07B149C7" w:rsidR="0031076E" w:rsidRPr="0031076E" w:rsidRDefault="00EF532B" w:rsidP="001209DD">
      <w:r>
        <w:t>Met this past Tuesday and had five people present. We had a conference recap. Meeting on 3/11 at 11am via Zoom recapping winter events.</w:t>
      </w:r>
    </w:p>
    <w:p w14:paraId="58F51092" w14:textId="77777777" w:rsidR="001209DD" w:rsidRDefault="001209DD" w:rsidP="001209DD">
      <w:pPr>
        <w:rPr>
          <w:b/>
          <w:bCs/>
        </w:rPr>
      </w:pPr>
      <w:r w:rsidRPr="001209DD">
        <w:rPr>
          <w:b/>
          <w:bCs/>
        </w:rPr>
        <w:t>• Student (Melissa Ferruzza &amp; Marie Piotrowski)</w:t>
      </w:r>
    </w:p>
    <w:p w14:paraId="2CAE9BD7" w14:textId="43FA295D" w:rsidR="0031076E" w:rsidRPr="0031076E" w:rsidRDefault="00EF532B" w:rsidP="001209DD">
      <w:r>
        <w:t xml:space="preserve">Scholarships are now available to apply for and are on the website. </w:t>
      </w:r>
      <w:proofErr w:type="gramStart"/>
      <w:r>
        <w:t>Deadline</w:t>
      </w:r>
      <w:proofErr w:type="gramEnd"/>
      <w:r>
        <w:t xml:space="preserve"> is 3/24. Meeting on 3/3 via Zoom. If you know of a student, please push them to apply.</w:t>
      </w:r>
    </w:p>
    <w:p w14:paraId="4C899152" w14:textId="77777777" w:rsidR="001209DD" w:rsidRDefault="001209DD" w:rsidP="001209DD">
      <w:pPr>
        <w:rPr>
          <w:b/>
          <w:bCs/>
        </w:rPr>
      </w:pPr>
      <w:r w:rsidRPr="001209DD">
        <w:rPr>
          <w:b/>
          <w:bCs/>
        </w:rPr>
        <w:t>• Teen/Camp Programming &amp; Day Camp Workshop (Meghan Fenlon)</w:t>
      </w:r>
    </w:p>
    <w:p w14:paraId="19F7061B" w14:textId="3C178A46" w:rsidR="0031076E" w:rsidRPr="0031076E" w:rsidRDefault="00EF532B" w:rsidP="001209DD">
      <w:r>
        <w:t xml:space="preserve">Meeting on 2/25 at 1:30pm via Teams talking about conference, round table and rainy days for teens/day camp. </w:t>
      </w:r>
      <w:proofErr w:type="gramStart"/>
      <w:r>
        <w:t>Day</w:t>
      </w:r>
      <w:proofErr w:type="gramEnd"/>
      <w:r>
        <w:t xml:space="preserve"> Camp Workshop committee is meeting on 2/19 at 1pm in Lemont. Day Camp Workshop is booked for 5/30 at a new location, Lemont Park District. Save the Dates will be available next month. If you know of a speaker, please let Meghan know.</w:t>
      </w:r>
    </w:p>
    <w:p w14:paraId="58E540FA" w14:textId="77777777" w:rsidR="0031076E" w:rsidRDefault="0031076E" w:rsidP="001209DD"/>
    <w:p w14:paraId="5498E04A" w14:textId="2129BA85" w:rsidR="001209DD" w:rsidRPr="0031076E" w:rsidRDefault="001209DD" w:rsidP="001209DD">
      <w:pPr>
        <w:rPr>
          <w:b/>
          <w:bCs/>
        </w:rPr>
      </w:pPr>
      <w:r w:rsidRPr="0031076E">
        <w:rPr>
          <w:b/>
          <w:bCs/>
        </w:rPr>
        <w:t>Old Business</w:t>
      </w:r>
    </w:p>
    <w:p w14:paraId="3275F626" w14:textId="2741CD02" w:rsidR="0031076E" w:rsidRDefault="0031076E" w:rsidP="001209DD">
      <w:r>
        <w:t xml:space="preserve">Nothing to report </w:t>
      </w:r>
      <w:r w:rsidR="00614CB5">
        <w:t>currently</w:t>
      </w:r>
      <w:r>
        <w:t xml:space="preserve">. </w:t>
      </w:r>
    </w:p>
    <w:p w14:paraId="07E14722" w14:textId="77777777" w:rsidR="001209DD" w:rsidRDefault="001209DD" w:rsidP="001209DD">
      <w:pPr>
        <w:rPr>
          <w:b/>
          <w:bCs/>
        </w:rPr>
      </w:pPr>
      <w:r w:rsidRPr="0031076E">
        <w:rPr>
          <w:b/>
          <w:bCs/>
        </w:rPr>
        <w:t>New Business</w:t>
      </w:r>
    </w:p>
    <w:p w14:paraId="0CBBF60C" w14:textId="572EA03B" w:rsidR="00EF532B" w:rsidRDefault="00EF532B" w:rsidP="001209DD">
      <w:r>
        <w:t xml:space="preserve">Board </w:t>
      </w:r>
      <w:r>
        <w:t xml:space="preserve">Positions are available! Secretary, Treasurer and President Elect will all be open for someone now to run for. If you want more information or want to know more about what a position is like, please reach out. Everyone works as a team, so you are not alone in these positions. </w:t>
      </w:r>
    </w:p>
    <w:p w14:paraId="6BAF2871" w14:textId="0462BE9E" w:rsidR="00EF532B" w:rsidRPr="00EF532B" w:rsidRDefault="00EF532B" w:rsidP="001209DD">
      <w:r>
        <w:t>If you can be an advocate for student involvement and our field, please do! If you know of a career fair or something and cannot make it, let us know as we can always find someone to attend!</w:t>
      </w:r>
    </w:p>
    <w:p w14:paraId="44E4E304" w14:textId="609016C9" w:rsidR="0031076E" w:rsidRDefault="00EF532B" w:rsidP="001209DD">
      <w:r>
        <w:t>IPRA Update- “7 Online Registration Pitfalls and How to Avoid Them” Lunch and Learn on 2/25. 2/26 is a Safe zone Conversation. There are also CPO and CPSI courses available in March and April.</w:t>
      </w:r>
    </w:p>
    <w:p w14:paraId="6872AB6E" w14:textId="77777777" w:rsidR="001209DD" w:rsidRPr="00614CB5" w:rsidRDefault="001209DD" w:rsidP="001209DD">
      <w:pPr>
        <w:rPr>
          <w:b/>
          <w:bCs/>
        </w:rPr>
      </w:pPr>
      <w:r w:rsidRPr="00614CB5">
        <w:rPr>
          <w:b/>
          <w:bCs/>
        </w:rPr>
        <w:t>Announcements</w:t>
      </w:r>
    </w:p>
    <w:p w14:paraId="0479C350" w14:textId="399ED78C" w:rsidR="0031076E" w:rsidRDefault="00EF532B" w:rsidP="001209DD">
      <w:r>
        <w:lastRenderedPageBreak/>
        <w:t>Special Recreation has done all their meetings and sent a letter of intent to form as an official committee to the board. Meeting on 2/20 at 11am via Zoom about conference. Board will have a decision on committee status at General meeting in March.</w:t>
      </w:r>
    </w:p>
    <w:p w14:paraId="2E4BA885" w14:textId="56EF7B94" w:rsidR="00614CB5" w:rsidRDefault="00614CB5" w:rsidP="001209DD">
      <w:r>
        <w:t xml:space="preserve">HR/ Business committee: </w:t>
      </w:r>
      <w:r w:rsidR="00EF532B">
        <w:t xml:space="preserve">Met unofficially on 1/21 and had five in attendance. Meeting on 2/20 at 1:30pm via Zoom and have 20 RSVPd. </w:t>
      </w:r>
      <w:r>
        <w:t xml:space="preserve"> </w:t>
      </w:r>
    </w:p>
    <w:p w14:paraId="12715AC4" w14:textId="12279120" w:rsidR="007E7B6F" w:rsidRPr="00614CB5" w:rsidRDefault="001209DD" w:rsidP="001209DD">
      <w:pPr>
        <w:rPr>
          <w:b/>
          <w:bCs/>
        </w:rPr>
      </w:pPr>
      <w:r w:rsidRPr="00614CB5">
        <w:rPr>
          <w:b/>
          <w:bCs/>
        </w:rPr>
        <w:t xml:space="preserve">Adjournment </w:t>
      </w:r>
    </w:p>
    <w:p w14:paraId="2A130906" w14:textId="6A92333E" w:rsidR="00614CB5" w:rsidRDefault="00614CB5" w:rsidP="001209DD">
      <w:r>
        <w:t>12:</w:t>
      </w:r>
      <w:r w:rsidR="00EF532B">
        <w:t>57</w:t>
      </w:r>
      <w:r>
        <w:t xml:space="preserve">pm </w:t>
      </w:r>
    </w:p>
    <w:p w14:paraId="5E704F06" w14:textId="32770E89" w:rsidR="00614CB5" w:rsidRDefault="00EF532B" w:rsidP="001209DD">
      <w:r>
        <w:t>Janel</w:t>
      </w:r>
      <w:r w:rsidR="00614CB5">
        <w:t xml:space="preserve"> 1</w:t>
      </w:r>
      <w:r w:rsidR="00614CB5" w:rsidRPr="00614CB5">
        <w:rPr>
          <w:vertAlign w:val="superscript"/>
        </w:rPr>
        <w:t>st</w:t>
      </w:r>
      <w:r w:rsidR="00614CB5">
        <w:t xml:space="preserve"> </w:t>
      </w:r>
    </w:p>
    <w:p w14:paraId="5F93B47D" w14:textId="1E560088" w:rsidR="00614CB5" w:rsidRDefault="00EF532B" w:rsidP="001209DD">
      <w:r>
        <w:t>Olga</w:t>
      </w:r>
      <w:r w:rsidR="00614CB5">
        <w:t xml:space="preserve"> V 2</w:t>
      </w:r>
      <w:r w:rsidR="00614CB5" w:rsidRPr="00614CB5">
        <w:rPr>
          <w:vertAlign w:val="superscript"/>
        </w:rPr>
        <w:t>nd</w:t>
      </w:r>
      <w:r w:rsidR="00614CB5">
        <w:t xml:space="preserve"> </w:t>
      </w:r>
    </w:p>
    <w:p w14:paraId="32A7A61F" w14:textId="31736C27" w:rsidR="00EF532B" w:rsidRDefault="00EF532B" w:rsidP="001209DD">
      <w:r>
        <w:t xml:space="preserve">All in favor, </w:t>
      </w:r>
      <w:proofErr w:type="gramStart"/>
      <w:r>
        <w:t>meeting</w:t>
      </w:r>
      <w:proofErr w:type="gramEnd"/>
      <w:r>
        <w:t xml:space="preserve"> is adjourned at 12:57pm.</w:t>
      </w:r>
    </w:p>
    <w:sectPr w:rsidR="00EF53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5B634" w14:textId="77777777" w:rsidR="00614CB5" w:rsidRDefault="00614CB5" w:rsidP="00614CB5">
      <w:pPr>
        <w:spacing w:after="0" w:line="240" w:lineRule="auto"/>
      </w:pPr>
      <w:r>
        <w:separator/>
      </w:r>
    </w:p>
  </w:endnote>
  <w:endnote w:type="continuationSeparator" w:id="0">
    <w:p w14:paraId="2342FC48" w14:textId="77777777" w:rsidR="00614CB5" w:rsidRDefault="00614CB5" w:rsidP="00614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606F8" w14:textId="77777777" w:rsidR="00614CB5" w:rsidRDefault="00614CB5" w:rsidP="00614CB5">
      <w:pPr>
        <w:spacing w:after="0" w:line="240" w:lineRule="auto"/>
      </w:pPr>
      <w:r>
        <w:separator/>
      </w:r>
    </w:p>
  </w:footnote>
  <w:footnote w:type="continuationSeparator" w:id="0">
    <w:p w14:paraId="4E7BDEA2" w14:textId="77777777" w:rsidR="00614CB5" w:rsidRDefault="00614CB5" w:rsidP="00614C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9DD"/>
    <w:rsid w:val="00023BAE"/>
    <w:rsid w:val="001209DD"/>
    <w:rsid w:val="001C43BE"/>
    <w:rsid w:val="0022775E"/>
    <w:rsid w:val="0031076E"/>
    <w:rsid w:val="003F03A1"/>
    <w:rsid w:val="00614CB5"/>
    <w:rsid w:val="007255A0"/>
    <w:rsid w:val="00746C77"/>
    <w:rsid w:val="007E7B6F"/>
    <w:rsid w:val="00946FBA"/>
    <w:rsid w:val="00996FCF"/>
    <w:rsid w:val="009D2DE7"/>
    <w:rsid w:val="00CB3C38"/>
    <w:rsid w:val="00E740D6"/>
    <w:rsid w:val="00EF5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BE63E5"/>
  <w15:chartTrackingRefBased/>
  <w15:docId w15:val="{43105704-084B-4343-A7AB-48A51A5B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9D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209D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209D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209D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209D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209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09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09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09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9D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209D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209D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209D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209D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209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09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09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09DD"/>
    <w:rPr>
      <w:rFonts w:eastAsiaTheme="majorEastAsia" w:cstheme="majorBidi"/>
      <w:color w:val="272727" w:themeColor="text1" w:themeTint="D8"/>
    </w:rPr>
  </w:style>
  <w:style w:type="paragraph" w:styleId="Title">
    <w:name w:val="Title"/>
    <w:basedOn w:val="Normal"/>
    <w:next w:val="Normal"/>
    <w:link w:val="TitleChar"/>
    <w:uiPriority w:val="10"/>
    <w:qFormat/>
    <w:rsid w:val="001209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09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09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09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09DD"/>
    <w:pPr>
      <w:spacing w:before="160"/>
      <w:jc w:val="center"/>
    </w:pPr>
    <w:rPr>
      <w:i/>
      <w:iCs/>
      <w:color w:val="404040" w:themeColor="text1" w:themeTint="BF"/>
    </w:rPr>
  </w:style>
  <w:style w:type="character" w:customStyle="1" w:styleId="QuoteChar">
    <w:name w:val="Quote Char"/>
    <w:basedOn w:val="DefaultParagraphFont"/>
    <w:link w:val="Quote"/>
    <w:uiPriority w:val="29"/>
    <w:rsid w:val="001209DD"/>
    <w:rPr>
      <w:i/>
      <w:iCs/>
      <w:color w:val="404040" w:themeColor="text1" w:themeTint="BF"/>
    </w:rPr>
  </w:style>
  <w:style w:type="paragraph" w:styleId="ListParagraph">
    <w:name w:val="List Paragraph"/>
    <w:basedOn w:val="Normal"/>
    <w:uiPriority w:val="34"/>
    <w:qFormat/>
    <w:rsid w:val="001209DD"/>
    <w:pPr>
      <w:ind w:left="720"/>
      <w:contextualSpacing/>
    </w:pPr>
  </w:style>
  <w:style w:type="character" w:styleId="IntenseEmphasis">
    <w:name w:val="Intense Emphasis"/>
    <w:basedOn w:val="DefaultParagraphFont"/>
    <w:uiPriority w:val="21"/>
    <w:qFormat/>
    <w:rsid w:val="001209DD"/>
    <w:rPr>
      <w:i/>
      <w:iCs/>
      <w:color w:val="2E74B5" w:themeColor="accent1" w:themeShade="BF"/>
    </w:rPr>
  </w:style>
  <w:style w:type="paragraph" w:styleId="IntenseQuote">
    <w:name w:val="Intense Quote"/>
    <w:basedOn w:val="Normal"/>
    <w:next w:val="Normal"/>
    <w:link w:val="IntenseQuoteChar"/>
    <w:uiPriority w:val="30"/>
    <w:qFormat/>
    <w:rsid w:val="001209D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209DD"/>
    <w:rPr>
      <w:i/>
      <w:iCs/>
      <w:color w:val="2E74B5" w:themeColor="accent1" w:themeShade="BF"/>
    </w:rPr>
  </w:style>
  <w:style w:type="character" w:styleId="IntenseReference">
    <w:name w:val="Intense Reference"/>
    <w:basedOn w:val="DefaultParagraphFont"/>
    <w:uiPriority w:val="32"/>
    <w:qFormat/>
    <w:rsid w:val="001209DD"/>
    <w:rPr>
      <w:b/>
      <w:bCs/>
      <w:smallCaps/>
      <w:color w:val="2E74B5" w:themeColor="accent1" w:themeShade="BF"/>
      <w:spacing w:val="5"/>
    </w:rPr>
  </w:style>
  <w:style w:type="character" w:styleId="Hyperlink">
    <w:name w:val="Hyperlink"/>
    <w:basedOn w:val="DefaultParagraphFont"/>
    <w:uiPriority w:val="99"/>
    <w:unhideWhenUsed/>
    <w:rsid w:val="00614CB5"/>
    <w:rPr>
      <w:color w:val="0563C1" w:themeColor="hyperlink"/>
      <w:u w:val="single"/>
    </w:rPr>
  </w:style>
  <w:style w:type="character" w:styleId="UnresolvedMention">
    <w:name w:val="Unresolved Mention"/>
    <w:basedOn w:val="DefaultParagraphFont"/>
    <w:uiPriority w:val="99"/>
    <w:semiHidden/>
    <w:unhideWhenUsed/>
    <w:rsid w:val="00614CB5"/>
    <w:rPr>
      <w:color w:val="605E5C"/>
      <w:shd w:val="clear" w:color="auto" w:fill="E1DFDD"/>
    </w:rPr>
  </w:style>
  <w:style w:type="paragraph" w:styleId="Header">
    <w:name w:val="header"/>
    <w:basedOn w:val="Normal"/>
    <w:link w:val="HeaderChar"/>
    <w:uiPriority w:val="99"/>
    <w:unhideWhenUsed/>
    <w:rsid w:val="00614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CB5"/>
  </w:style>
  <w:style w:type="paragraph" w:styleId="Footer">
    <w:name w:val="footer"/>
    <w:basedOn w:val="Normal"/>
    <w:link w:val="FooterChar"/>
    <w:uiPriority w:val="99"/>
    <w:unhideWhenUsed/>
    <w:rsid w:val="00614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 Frendreis</dc:creator>
  <cp:keywords/>
  <dc:description/>
  <cp:lastModifiedBy>Delaney Mossman</cp:lastModifiedBy>
  <cp:revision>2</cp:revision>
  <dcterms:created xsi:type="dcterms:W3CDTF">2025-02-13T21:30:00Z</dcterms:created>
  <dcterms:modified xsi:type="dcterms:W3CDTF">2025-02-13T21:30:00Z</dcterms:modified>
</cp:coreProperties>
</file>